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3423" w:rsidRPr="00773423" w:rsidP="00773423" w14:paraId="649C8DCB" w14:textId="10DD15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="00E47F0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773423" w:rsidP="00773423" w14:paraId="64F89DFA" w14:textId="743E1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E47F0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773423" w:rsidP="002B0138" w14:paraId="30D17BF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717FA3" w:rsidP="002B0138" w14:paraId="6F8DFED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717FA3" w:rsidP="002B0138" w14:paraId="3576297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RPr="00717FA3" w:rsidP="002B0138" w14:paraId="112280D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F7938" w:rsidP="002B0138" w14:paraId="73B5AF8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717FA3" w:rsidP="002B0138" w14:paraId="1C1C2F81" w14:textId="1BD32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57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1A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CF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3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Pr="00717FA3"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121239" w:rsidRPr="00717FA3" w:rsidP="002B0138" w14:paraId="005730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Pr="00717FA3"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="000A7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  <w:r w:rsidR="000A7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508B" w:rsidP="003D508B" w14:paraId="2BF6C54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06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</w:t>
      </w:r>
      <w:r w:rsidR="00CF36D5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 З.С.</w:t>
      </w:r>
      <w:r w:rsidR="00E061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500F9" w:rsidRPr="003D508B" w:rsidP="003D508B" w14:paraId="34FB8BE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ответчика </w:t>
      </w:r>
      <w:r w:rsidR="00804E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Волгиной С.Ю.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P="003D508B" w14:paraId="313364A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3211A5" w:rsidR="003211A5">
        <w:rPr>
          <w:rFonts w:ascii="Times New Roman" w:eastAsia="Calibri" w:hAnsi="Times New Roman" w:cs="Times New Roman"/>
          <w:sz w:val="28"/>
          <w:szCs w:val="28"/>
        </w:rPr>
        <w:t xml:space="preserve">акционерного общества «Югра-Экология» </w:t>
      </w:r>
      <w:r w:rsidR="003211A5">
        <w:rPr>
          <w:rFonts w:ascii="Times New Roman" w:eastAsia="Calibri" w:hAnsi="Times New Roman" w:cs="Times New Roman"/>
          <w:sz w:val="28"/>
          <w:szCs w:val="28"/>
        </w:rPr>
        <w:t>к</w:t>
      </w:r>
      <w:r w:rsidRPr="003211A5" w:rsidR="003211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4EC8">
        <w:rPr>
          <w:rFonts w:ascii="Times New Roman" w:eastAsia="Calibri" w:hAnsi="Times New Roman" w:cs="Times New Roman"/>
          <w:sz w:val="28"/>
          <w:szCs w:val="28"/>
        </w:rPr>
        <w:t>Волгиной Светлане Юрьевне</w:t>
      </w:r>
      <w:r w:rsidRPr="003211A5" w:rsidR="003211A5">
        <w:rPr>
          <w:rFonts w:ascii="Times New Roman" w:eastAsia="Calibri" w:hAnsi="Times New Roman" w:cs="Times New Roman"/>
          <w:sz w:val="28"/>
          <w:szCs w:val="28"/>
        </w:rPr>
        <w:t xml:space="preserve"> о взыскании задолженности за коммунальные услуги</w:t>
      </w:r>
    </w:p>
    <w:p w:rsidR="00121239" w:rsidRPr="00717FA3" w:rsidP="002B0138" w14:paraId="1BAA246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21239" w:rsidP="002B0138" w14:paraId="694452C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</w:t>
      </w:r>
      <w:r w:rsidRPr="00717FA3" w:rsidR="0068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атьями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194-199 </w:t>
      </w:r>
      <w:r w:rsidRPr="00717FA3" w:rsidR="00F43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121239" w:rsidRPr="00717FA3" w:rsidP="002B0138" w14:paraId="7D2936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A3238" w:rsidRPr="00FA3238" w:rsidP="00FA3238" w14:paraId="3129FB66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уточненные и</w:t>
      </w:r>
      <w:r w:rsidRPr="00FA3238">
        <w:rPr>
          <w:rFonts w:ascii="Times New Roman" w:hAnsi="Times New Roman" w:cs="Times New Roman"/>
          <w:sz w:val="28"/>
          <w:szCs w:val="28"/>
        </w:rPr>
        <w:t xml:space="preserve">сковые требования, заявленные </w:t>
      </w:r>
      <w:r w:rsidRPr="003211A5" w:rsidR="003211A5">
        <w:rPr>
          <w:rFonts w:ascii="Times New Roman" w:hAnsi="Times New Roman" w:cs="Times New Roman"/>
          <w:sz w:val="28"/>
          <w:szCs w:val="28"/>
        </w:rPr>
        <w:t>акционерн</w:t>
      </w:r>
      <w:r w:rsidR="003211A5">
        <w:rPr>
          <w:rFonts w:ascii="Times New Roman" w:hAnsi="Times New Roman" w:cs="Times New Roman"/>
          <w:sz w:val="28"/>
          <w:szCs w:val="28"/>
        </w:rPr>
        <w:t>ым</w:t>
      </w:r>
      <w:r w:rsidRPr="003211A5" w:rsidR="003211A5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3211A5">
        <w:rPr>
          <w:rFonts w:ascii="Times New Roman" w:hAnsi="Times New Roman" w:cs="Times New Roman"/>
          <w:sz w:val="28"/>
          <w:szCs w:val="28"/>
        </w:rPr>
        <w:t>ом</w:t>
      </w:r>
      <w:r w:rsidRPr="003211A5" w:rsidR="003211A5">
        <w:rPr>
          <w:rFonts w:ascii="Times New Roman" w:hAnsi="Times New Roman" w:cs="Times New Roman"/>
          <w:sz w:val="28"/>
          <w:szCs w:val="28"/>
        </w:rPr>
        <w:t xml:space="preserve"> «Югра-Экология» к </w:t>
      </w:r>
      <w:r w:rsidRPr="00804EC8" w:rsidR="00804EC8">
        <w:rPr>
          <w:rFonts w:ascii="Times New Roman" w:hAnsi="Times New Roman" w:cs="Times New Roman"/>
          <w:sz w:val="28"/>
          <w:szCs w:val="28"/>
        </w:rPr>
        <w:t xml:space="preserve">Волгиной Светлане Юрьевне </w:t>
      </w:r>
      <w:r w:rsidRPr="003211A5" w:rsidR="003211A5">
        <w:rPr>
          <w:rFonts w:ascii="Times New Roman" w:hAnsi="Times New Roman" w:cs="Times New Roman"/>
          <w:sz w:val="28"/>
          <w:szCs w:val="28"/>
        </w:rPr>
        <w:t>о взыскании задолженности за коммунальные услуги</w:t>
      </w:r>
      <w:r w:rsidRPr="00FA3238">
        <w:rPr>
          <w:rFonts w:ascii="Times New Roman" w:hAnsi="Times New Roman" w:cs="Times New Roman"/>
          <w:sz w:val="28"/>
          <w:szCs w:val="28"/>
        </w:rPr>
        <w:t>, удовлетворить.</w:t>
      </w:r>
    </w:p>
    <w:p w:rsidR="003C53C9" w:rsidP="00773423" w14:paraId="329E4681" w14:textId="7AD8A2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3238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804EC8" w:rsidR="00804EC8">
        <w:rPr>
          <w:rFonts w:ascii="Times New Roman" w:hAnsi="Times New Roman" w:cs="Times New Roman"/>
          <w:sz w:val="28"/>
          <w:szCs w:val="28"/>
        </w:rPr>
        <w:t>Волгиной Светлан</w:t>
      </w:r>
      <w:r w:rsidR="00804EC8">
        <w:rPr>
          <w:rFonts w:ascii="Times New Roman" w:hAnsi="Times New Roman" w:cs="Times New Roman"/>
          <w:sz w:val="28"/>
          <w:szCs w:val="28"/>
        </w:rPr>
        <w:t>ы</w:t>
      </w:r>
      <w:r w:rsidRPr="00804EC8" w:rsidR="00804EC8">
        <w:rPr>
          <w:rFonts w:ascii="Times New Roman" w:hAnsi="Times New Roman" w:cs="Times New Roman"/>
          <w:sz w:val="28"/>
          <w:szCs w:val="28"/>
        </w:rPr>
        <w:t xml:space="preserve"> Юрьевн</w:t>
      </w:r>
      <w:r w:rsidR="00804EC8">
        <w:rPr>
          <w:rFonts w:ascii="Times New Roman" w:hAnsi="Times New Roman" w:cs="Times New Roman"/>
          <w:sz w:val="28"/>
          <w:szCs w:val="28"/>
        </w:rPr>
        <w:t>ы</w:t>
      </w:r>
      <w:r w:rsidRPr="00804EC8" w:rsidR="00804EC8">
        <w:rPr>
          <w:rFonts w:ascii="Times New Roman" w:hAnsi="Times New Roman" w:cs="Times New Roman"/>
          <w:sz w:val="28"/>
          <w:szCs w:val="28"/>
        </w:rPr>
        <w:t xml:space="preserve"> </w:t>
      </w:r>
      <w:r w:rsidRPr="00FA3238">
        <w:rPr>
          <w:rFonts w:ascii="Times New Roman" w:hAnsi="Times New Roman" w:cs="Times New Roman"/>
          <w:sz w:val="28"/>
          <w:szCs w:val="28"/>
        </w:rPr>
        <w:t xml:space="preserve">(паспорт </w:t>
      </w:r>
      <w:r w:rsidR="00E47F0D">
        <w:rPr>
          <w:rFonts w:ascii="Times New Roman" w:hAnsi="Times New Roman" w:cs="Times New Roman"/>
          <w:sz w:val="28"/>
          <w:szCs w:val="28"/>
        </w:rPr>
        <w:t>***</w:t>
      </w:r>
      <w:r w:rsidR="000D57E1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E47F0D">
        <w:rPr>
          <w:rFonts w:ascii="Times New Roman" w:hAnsi="Times New Roman" w:cs="Times New Roman"/>
          <w:sz w:val="28"/>
          <w:szCs w:val="28"/>
        </w:rPr>
        <w:t>***</w:t>
      </w:r>
      <w:r w:rsidRPr="00FA3238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="003211A5">
        <w:rPr>
          <w:rFonts w:ascii="Times New Roman" w:hAnsi="Times New Roman" w:cs="Times New Roman"/>
          <w:sz w:val="28"/>
          <w:szCs w:val="28"/>
        </w:rPr>
        <w:t>акционерного общества «Югра-Экология»</w:t>
      </w:r>
      <w:r w:rsidRPr="00FA3238">
        <w:rPr>
          <w:rFonts w:ascii="Times New Roman" w:hAnsi="Times New Roman" w:cs="Times New Roman"/>
          <w:sz w:val="28"/>
          <w:szCs w:val="28"/>
        </w:rPr>
        <w:t xml:space="preserve"> (ИНН </w:t>
      </w:r>
      <w:r w:rsidR="00E47F0D">
        <w:rPr>
          <w:rFonts w:ascii="Times New Roman" w:hAnsi="Times New Roman" w:cs="Times New Roman"/>
          <w:sz w:val="28"/>
          <w:szCs w:val="28"/>
        </w:rPr>
        <w:t>***</w:t>
      </w:r>
      <w:r w:rsidRPr="00FA3238">
        <w:rPr>
          <w:rFonts w:ascii="Times New Roman" w:hAnsi="Times New Roman" w:cs="Times New Roman"/>
          <w:sz w:val="28"/>
          <w:szCs w:val="28"/>
        </w:rPr>
        <w:t xml:space="preserve">) задолженность по оплате </w:t>
      </w:r>
      <w:r w:rsidRPr="00FA3238">
        <w:rPr>
          <w:rFonts w:ascii="Times New Roman" w:hAnsi="Times New Roman" w:cs="Times New Roman"/>
          <w:sz w:val="28"/>
          <w:szCs w:val="28"/>
        </w:rPr>
        <w:t xml:space="preserve">за </w:t>
      </w:r>
      <w:r w:rsidR="003211A5">
        <w:rPr>
          <w:rFonts w:ascii="Times New Roman" w:hAnsi="Times New Roman" w:cs="Times New Roman"/>
          <w:sz w:val="28"/>
          <w:szCs w:val="28"/>
        </w:rPr>
        <w:t>коммунальные услуги</w:t>
      </w:r>
      <w:r w:rsidRPr="00FA3238">
        <w:rPr>
          <w:rFonts w:ascii="Times New Roman" w:hAnsi="Times New Roman" w:cs="Times New Roman"/>
          <w:sz w:val="28"/>
          <w:szCs w:val="28"/>
        </w:rPr>
        <w:t xml:space="preserve"> по адресу: Ханты-Мансийский автономный округ-Югра, г. Нягань, </w:t>
      </w:r>
      <w:r w:rsidR="003211A5">
        <w:rPr>
          <w:rFonts w:ascii="Times New Roman" w:hAnsi="Times New Roman" w:cs="Times New Roman"/>
          <w:sz w:val="28"/>
          <w:szCs w:val="28"/>
        </w:rPr>
        <w:t xml:space="preserve">ул. </w:t>
      </w:r>
      <w:r w:rsidR="00E47F0D">
        <w:rPr>
          <w:rFonts w:ascii="Times New Roman" w:hAnsi="Times New Roman" w:cs="Times New Roman"/>
          <w:sz w:val="28"/>
          <w:szCs w:val="28"/>
        </w:rPr>
        <w:t>***</w:t>
      </w:r>
      <w:r w:rsidRPr="00FA3238">
        <w:rPr>
          <w:rFonts w:ascii="Times New Roman" w:hAnsi="Times New Roman" w:cs="Times New Roman"/>
          <w:sz w:val="28"/>
          <w:szCs w:val="28"/>
        </w:rPr>
        <w:t xml:space="preserve">, за период с </w:t>
      </w:r>
      <w:r w:rsidR="00B812EB">
        <w:rPr>
          <w:rFonts w:ascii="Times New Roman" w:hAnsi="Times New Roman" w:cs="Times New Roman"/>
          <w:sz w:val="28"/>
          <w:szCs w:val="28"/>
        </w:rPr>
        <w:t>01.09.2022 по 31.08.2023</w:t>
      </w:r>
      <w:r w:rsidRPr="00FA3238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75AEF">
        <w:rPr>
          <w:rFonts w:ascii="Times New Roman" w:hAnsi="Times New Roman" w:cs="Times New Roman"/>
          <w:sz w:val="28"/>
          <w:szCs w:val="28"/>
        </w:rPr>
        <w:t xml:space="preserve">2 </w:t>
      </w:r>
      <w:r w:rsidR="00B812EB">
        <w:rPr>
          <w:rFonts w:ascii="Times New Roman" w:hAnsi="Times New Roman" w:cs="Times New Roman"/>
          <w:sz w:val="28"/>
          <w:szCs w:val="28"/>
        </w:rPr>
        <w:t>678 руб. 13</w:t>
      </w:r>
      <w:r w:rsidR="003211A5">
        <w:rPr>
          <w:rFonts w:ascii="Times New Roman" w:hAnsi="Times New Roman" w:cs="Times New Roman"/>
          <w:sz w:val="28"/>
          <w:szCs w:val="28"/>
        </w:rPr>
        <w:t xml:space="preserve"> </w:t>
      </w:r>
      <w:r w:rsidR="003211A5">
        <w:rPr>
          <w:rFonts w:ascii="Times New Roman" w:hAnsi="Times New Roman" w:cs="Times New Roman"/>
          <w:sz w:val="28"/>
          <w:szCs w:val="28"/>
        </w:rPr>
        <w:t>коп.,</w:t>
      </w:r>
      <w:r w:rsidR="003211A5">
        <w:rPr>
          <w:rFonts w:ascii="Times New Roman" w:hAnsi="Times New Roman" w:cs="Times New Roman"/>
          <w:sz w:val="28"/>
          <w:szCs w:val="28"/>
        </w:rPr>
        <w:t xml:space="preserve"> пени за период с </w:t>
      </w:r>
      <w:r w:rsidR="00875AEF">
        <w:rPr>
          <w:rFonts w:ascii="Times New Roman" w:hAnsi="Times New Roman" w:cs="Times New Roman"/>
          <w:sz w:val="28"/>
          <w:szCs w:val="28"/>
        </w:rPr>
        <w:t>10.11.2022 по 31.08.2025</w:t>
      </w:r>
      <w:r w:rsidR="003211A5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75AEF">
        <w:rPr>
          <w:rFonts w:ascii="Times New Roman" w:hAnsi="Times New Roman" w:cs="Times New Roman"/>
          <w:sz w:val="28"/>
          <w:szCs w:val="28"/>
        </w:rPr>
        <w:t>1 715 руб. 49</w:t>
      </w:r>
      <w:r w:rsidR="003211A5">
        <w:rPr>
          <w:rFonts w:ascii="Times New Roman" w:hAnsi="Times New Roman" w:cs="Times New Roman"/>
          <w:sz w:val="28"/>
          <w:szCs w:val="28"/>
        </w:rPr>
        <w:t xml:space="preserve"> коп.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4653" w:rsidR="009B4653">
        <w:t xml:space="preserve"> </w:t>
      </w:r>
      <w:r w:rsidRPr="003C53C9">
        <w:rPr>
          <w:rFonts w:ascii="Times New Roman" w:hAnsi="Times New Roman" w:cs="Times New Roman"/>
          <w:sz w:val="28"/>
          <w:szCs w:val="28"/>
        </w:rPr>
        <w:t>расходы п</w:t>
      </w:r>
      <w:r w:rsidRPr="003C53C9">
        <w:rPr>
          <w:rFonts w:ascii="Times New Roman" w:hAnsi="Times New Roman" w:cs="Times New Roman"/>
          <w:sz w:val="28"/>
          <w:szCs w:val="28"/>
        </w:rPr>
        <w:t>о оплате государственной пошлины в размере 4 000 руб. 00 коп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0D57E1">
        <w:rPr>
          <w:rFonts w:ascii="Times New Roman" w:hAnsi="Times New Roman" w:cs="Times New Roman"/>
          <w:sz w:val="28"/>
          <w:szCs w:val="28"/>
        </w:rPr>
        <w:t>, а всего 8 393 руб. 62 коп.</w:t>
      </w:r>
    </w:p>
    <w:p w:rsidR="00875AEF" w:rsidP="00773423" w14:paraId="7D03A384" w14:textId="4991C3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</w:t>
      </w:r>
      <w:r w:rsidRPr="00875AEF">
        <w:rPr>
          <w:rFonts w:ascii="Times New Roman" w:hAnsi="Times New Roman" w:cs="Times New Roman"/>
          <w:sz w:val="28"/>
          <w:szCs w:val="28"/>
        </w:rPr>
        <w:t xml:space="preserve"> с Волгиной Светланы Юрьевны (паспорт </w:t>
      </w:r>
      <w:r w:rsidR="00E47F0D">
        <w:rPr>
          <w:rFonts w:ascii="Times New Roman" w:hAnsi="Times New Roman" w:cs="Times New Roman"/>
          <w:sz w:val="28"/>
          <w:szCs w:val="28"/>
        </w:rPr>
        <w:t>***</w:t>
      </w:r>
      <w:r w:rsidR="000D57E1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E47F0D">
        <w:rPr>
          <w:rFonts w:ascii="Times New Roman" w:hAnsi="Times New Roman" w:cs="Times New Roman"/>
          <w:sz w:val="28"/>
          <w:szCs w:val="28"/>
        </w:rPr>
        <w:t>***</w:t>
      </w:r>
      <w:r w:rsidRPr="00875AEF">
        <w:rPr>
          <w:rFonts w:ascii="Times New Roman" w:hAnsi="Times New Roman" w:cs="Times New Roman"/>
          <w:sz w:val="28"/>
          <w:szCs w:val="28"/>
        </w:rPr>
        <w:t xml:space="preserve">) в пользу акционерного общества «ЮГРА-ЭКОЛОГИЯ» пени по ставке Центрального банка Российской Федерации 9,5% на сумму основного долга в размере </w:t>
      </w:r>
      <w:r>
        <w:rPr>
          <w:rFonts w:ascii="Times New Roman" w:hAnsi="Times New Roman" w:cs="Times New Roman"/>
          <w:sz w:val="28"/>
          <w:szCs w:val="28"/>
        </w:rPr>
        <w:t>2 678 руб. 13</w:t>
      </w:r>
      <w:r w:rsidRPr="00875AEF">
        <w:rPr>
          <w:rFonts w:ascii="Times New Roman" w:hAnsi="Times New Roman" w:cs="Times New Roman"/>
          <w:sz w:val="28"/>
          <w:szCs w:val="28"/>
        </w:rPr>
        <w:t xml:space="preserve"> </w:t>
      </w:r>
      <w:r w:rsidRPr="00875AEF">
        <w:rPr>
          <w:rFonts w:ascii="Times New Roman" w:hAnsi="Times New Roman" w:cs="Times New Roman"/>
          <w:sz w:val="28"/>
          <w:szCs w:val="28"/>
        </w:rPr>
        <w:t>коп.,</w:t>
      </w:r>
      <w:r w:rsidRPr="00875AEF">
        <w:rPr>
          <w:rFonts w:ascii="Times New Roman" w:hAnsi="Times New Roman" w:cs="Times New Roman"/>
          <w:sz w:val="28"/>
          <w:szCs w:val="28"/>
        </w:rPr>
        <w:t xml:space="preserve"> начиная с </w:t>
      </w:r>
      <w:r w:rsidR="000D57E1">
        <w:rPr>
          <w:rFonts w:ascii="Times New Roman" w:hAnsi="Times New Roman" w:cs="Times New Roman"/>
          <w:sz w:val="28"/>
          <w:szCs w:val="28"/>
        </w:rPr>
        <w:t>01.09.2025</w:t>
      </w:r>
      <w:r w:rsidR="001C5C14">
        <w:rPr>
          <w:rFonts w:ascii="Times New Roman" w:hAnsi="Times New Roman" w:cs="Times New Roman"/>
          <w:sz w:val="28"/>
          <w:szCs w:val="28"/>
        </w:rPr>
        <w:t xml:space="preserve"> </w:t>
      </w:r>
      <w:r w:rsidRPr="00875AEF">
        <w:rPr>
          <w:rFonts w:ascii="Times New Roman" w:hAnsi="Times New Roman" w:cs="Times New Roman"/>
          <w:sz w:val="28"/>
          <w:szCs w:val="28"/>
        </w:rPr>
        <w:t>по день фактической оплаты задолженности.</w:t>
      </w:r>
    </w:p>
    <w:p w:rsidR="00121239" w:rsidRPr="00717FA3" w:rsidP="002B0138" w14:paraId="0FA50B4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</w:t>
      </w:r>
      <w:r w:rsidRPr="0071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ответствии со ст</w:t>
      </w:r>
      <w:r w:rsidRPr="00717FA3" w:rsidR="0049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атьей </w:t>
      </w:r>
      <w:r w:rsidRPr="0071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199 Гражданского процессуального кодекса </w:t>
      </w:r>
      <w:r w:rsidRPr="00717FA3" w:rsidR="00F4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717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мотивированного решения суда, которое может быть подано:</w:t>
      </w:r>
    </w:p>
    <w:p w:rsidR="00121239" w:rsidRPr="00717FA3" w:rsidP="002B0138" w14:paraId="49AF1E54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21239" w:rsidRPr="00717FA3" w:rsidP="002B0138" w14:paraId="5E2B4D70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пятнадцати дней со дня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1239" w:rsidRPr="00717FA3" w:rsidP="002B0138" w14:paraId="3E46A21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="00CF36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="00AD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поступления от лиц, участвующих в деле, их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заявления о составлении мотивированного решения суда.</w:t>
      </w:r>
    </w:p>
    <w:p w:rsidR="00121239" w:rsidRPr="00717FA3" w:rsidP="002B0138" w14:paraId="36C6505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апелляционном порядке в Няганский городской суд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Югры в течение месяца через мирового судью судебного участка № </w:t>
      </w:r>
      <w:r w:rsidR="008938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1726DE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FA3"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Югры.</w:t>
      </w:r>
    </w:p>
    <w:p w:rsidR="00904E2B" w:rsidP="002B0138" w14:paraId="7104BB3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423" w:rsidRPr="00717FA3" w:rsidP="002B0138" w14:paraId="5D904F1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RPr="00717FA3" w:rsidP="002F7938" w14:paraId="0436A163" w14:textId="43B01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79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17FA3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 Изюмцева</w:t>
      </w:r>
    </w:p>
    <w:sectPr w:rsidSect="004345D9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1545483434"/>
      <w:docPartObj>
        <w:docPartGallery w:val="Page Numbers (Top of Page)"/>
        <w:docPartUnique/>
      </w:docPartObj>
    </w:sdtPr>
    <w:sdtContent>
      <w:p w:rsidR="002F7938" w:rsidRPr="00D6655A" w14:paraId="3EDA14C1" w14:textId="77777777">
        <w:pPr>
          <w:pStyle w:val="Header"/>
          <w:jc w:val="center"/>
          <w:rPr>
            <w:rFonts w:ascii="Times New Roman" w:hAnsi="Times New Roman" w:cs="Times New Roman"/>
          </w:rPr>
        </w:pPr>
        <w:r w:rsidRPr="00D6655A">
          <w:rPr>
            <w:rFonts w:ascii="Times New Roman" w:hAnsi="Times New Roman" w:cs="Times New Roman"/>
          </w:rPr>
          <w:fldChar w:fldCharType="begin"/>
        </w:r>
        <w:r w:rsidRPr="00D6655A">
          <w:rPr>
            <w:rFonts w:ascii="Times New Roman" w:hAnsi="Times New Roman" w:cs="Times New Roman"/>
          </w:rPr>
          <w:instrText>PAGE   \* MERGEFORMAT</w:instrText>
        </w:r>
        <w:r w:rsidRPr="00D6655A">
          <w:rPr>
            <w:rFonts w:ascii="Times New Roman" w:hAnsi="Times New Roman" w:cs="Times New Roman"/>
          </w:rPr>
          <w:fldChar w:fldCharType="separate"/>
        </w:r>
        <w:r w:rsidR="00E47F0D">
          <w:rPr>
            <w:rFonts w:ascii="Times New Roman" w:hAnsi="Times New Roman" w:cs="Times New Roman"/>
            <w:noProof/>
          </w:rPr>
          <w:t>2</w:t>
        </w:r>
        <w:r w:rsidRPr="00D6655A">
          <w:rPr>
            <w:rFonts w:ascii="Times New Roman" w:hAnsi="Times New Roman" w:cs="Times New Roman"/>
          </w:rPr>
          <w:fldChar w:fldCharType="end"/>
        </w:r>
      </w:p>
    </w:sdtContent>
  </w:sdt>
  <w:p w:rsidR="002F7938" w14:paraId="4F5AF60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A7E76"/>
    <w:rsid w:val="000B0698"/>
    <w:rsid w:val="000D57E1"/>
    <w:rsid w:val="000F7682"/>
    <w:rsid w:val="00107F81"/>
    <w:rsid w:val="00113DC0"/>
    <w:rsid w:val="0012121D"/>
    <w:rsid w:val="00121239"/>
    <w:rsid w:val="00134152"/>
    <w:rsid w:val="001726DE"/>
    <w:rsid w:val="001856AE"/>
    <w:rsid w:val="001C5C14"/>
    <w:rsid w:val="00297BB4"/>
    <w:rsid w:val="002B0138"/>
    <w:rsid w:val="002B1E9B"/>
    <w:rsid w:val="002F7938"/>
    <w:rsid w:val="003211A5"/>
    <w:rsid w:val="00340B93"/>
    <w:rsid w:val="00355ECD"/>
    <w:rsid w:val="00370118"/>
    <w:rsid w:val="003A69BE"/>
    <w:rsid w:val="003B4763"/>
    <w:rsid w:val="003B47DD"/>
    <w:rsid w:val="003C53C9"/>
    <w:rsid w:val="003D508B"/>
    <w:rsid w:val="004345D9"/>
    <w:rsid w:val="0046155F"/>
    <w:rsid w:val="00481FA6"/>
    <w:rsid w:val="00492E66"/>
    <w:rsid w:val="00516FB8"/>
    <w:rsid w:val="005417C3"/>
    <w:rsid w:val="00545524"/>
    <w:rsid w:val="00547E65"/>
    <w:rsid w:val="005500F9"/>
    <w:rsid w:val="005651D5"/>
    <w:rsid w:val="005F0774"/>
    <w:rsid w:val="00615C9C"/>
    <w:rsid w:val="00634B0F"/>
    <w:rsid w:val="00647E75"/>
    <w:rsid w:val="006837DA"/>
    <w:rsid w:val="006A230F"/>
    <w:rsid w:val="006C7E6A"/>
    <w:rsid w:val="006F74DD"/>
    <w:rsid w:val="00715839"/>
    <w:rsid w:val="00717FA3"/>
    <w:rsid w:val="00755F87"/>
    <w:rsid w:val="00773423"/>
    <w:rsid w:val="007F56D3"/>
    <w:rsid w:val="00804EC8"/>
    <w:rsid w:val="00812EF1"/>
    <w:rsid w:val="00875AEF"/>
    <w:rsid w:val="0088051E"/>
    <w:rsid w:val="00893261"/>
    <w:rsid w:val="008938C9"/>
    <w:rsid w:val="008D29B5"/>
    <w:rsid w:val="008E2E0E"/>
    <w:rsid w:val="00904E2B"/>
    <w:rsid w:val="00954C48"/>
    <w:rsid w:val="0096669B"/>
    <w:rsid w:val="00973742"/>
    <w:rsid w:val="009851BB"/>
    <w:rsid w:val="009869A3"/>
    <w:rsid w:val="009B4653"/>
    <w:rsid w:val="009C0DE7"/>
    <w:rsid w:val="00A42B1C"/>
    <w:rsid w:val="00A706B9"/>
    <w:rsid w:val="00A90ED5"/>
    <w:rsid w:val="00AD3CBD"/>
    <w:rsid w:val="00B605CD"/>
    <w:rsid w:val="00B812EB"/>
    <w:rsid w:val="00BA1DEF"/>
    <w:rsid w:val="00C369CE"/>
    <w:rsid w:val="00CA2584"/>
    <w:rsid w:val="00CD26F8"/>
    <w:rsid w:val="00CD45E8"/>
    <w:rsid w:val="00CF36D5"/>
    <w:rsid w:val="00D06FF2"/>
    <w:rsid w:val="00D2723E"/>
    <w:rsid w:val="00D55631"/>
    <w:rsid w:val="00D6655A"/>
    <w:rsid w:val="00D7145A"/>
    <w:rsid w:val="00D73D2F"/>
    <w:rsid w:val="00D929D8"/>
    <w:rsid w:val="00DE3530"/>
    <w:rsid w:val="00E061EC"/>
    <w:rsid w:val="00E47F0D"/>
    <w:rsid w:val="00E94821"/>
    <w:rsid w:val="00ED17F1"/>
    <w:rsid w:val="00EE1820"/>
    <w:rsid w:val="00F007EA"/>
    <w:rsid w:val="00F056A1"/>
    <w:rsid w:val="00F377C4"/>
    <w:rsid w:val="00F4057E"/>
    <w:rsid w:val="00F432C3"/>
    <w:rsid w:val="00F63245"/>
    <w:rsid w:val="00FA3238"/>
    <w:rsid w:val="00FB72DC"/>
    <w:rsid w:val="00FD6F46"/>
    <w:rsid w:val="00FF05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2F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F7938"/>
  </w:style>
  <w:style w:type="paragraph" w:styleId="Footer">
    <w:name w:val="footer"/>
    <w:basedOn w:val="Normal"/>
    <w:link w:val="a1"/>
    <w:uiPriority w:val="99"/>
    <w:unhideWhenUsed/>
    <w:rsid w:val="002F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F7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B0DB1-4876-452B-9C18-61B84D6C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